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413" w:rsidRPr="00EC3AC3" w:rsidRDefault="00D67413" w:rsidP="00D67413">
      <w:pPr>
        <w:jc w:val="center"/>
        <w:rPr>
          <w:rFonts w:ascii="Arial Narrow" w:hAnsi="Arial Narrow"/>
          <w:b/>
          <w:sz w:val="32"/>
          <w:szCs w:val="32"/>
        </w:rPr>
      </w:pPr>
      <w:r w:rsidRPr="00EC3AC3">
        <w:rPr>
          <w:rFonts w:ascii="Arial Narrow" w:hAnsi="Arial Narrow"/>
          <w:b/>
          <w:sz w:val="32"/>
          <w:szCs w:val="32"/>
          <w:lang w:val="sr-Cyrl-CS"/>
        </w:rPr>
        <w:t xml:space="preserve">OPERATIVNI PLAN </w:t>
      </w:r>
      <w:r w:rsidR="00180F08">
        <w:rPr>
          <w:rFonts w:ascii="Arial Narrow" w:hAnsi="Arial Narrow"/>
          <w:b/>
          <w:sz w:val="32"/>
          <w:szCs w:val="32"/>
        </w:rPr>
        <w:t>NASTAVE I UČENJA ZA ŠKOLSKU 2020/2021</w:t>
      </w:r>
      <w:r w:rsidRPr="00EC3AC3">
        <w:rPr>
          <w:rFonts w:ascii="Arial Narrow" w:hAnsi="Arial Narrow"/>
          <w:b/>
          <w:sz w:val="32"/>
          <w:szCs w:val="32"/>
        </w:rPr>
        <w:t>. god.</w:t>
      </w:r>
    </w:p>
    <w:p w:rsidR="00D67413" w:rsidRPr="002A66DD" w:rsidRDefault="00D67413" w:rsidP="00D67413">
      <w:pPr>
        <w:jc w:val="center"/>
        <w:rPr>
          <w:rFonts w:ascii="Arial Narrow" w:hAnsi="Arial Narrow"/>
          <w:sz w:val="24"/>
          <w:szCs w:val="24"/>
        </w:rPr>
      </w:pPr>
      <w:r w:rsidRPr="00EC3AC3">
        <w:rPr>
          <w:rFonts w:ascii="Arial Narrow" w:hAnsi="Arial Narrow"/>
          <w:sz w:val="24"/>
          <w:szCs w:val="24"/>
          <w:lang w:val="sr-Cyrl-CS"/>
        </w:rPr>
        <w:t>Naziv predmeta:</w:t>
      </w:r>
      <w:r w:rsidRPr="00EC3AC3">
        <w:rPr>
          <w:rFonts w:ascii="Arial Narrow" w:hAnsi="Arial Narrow"/>
          <w:b/>
          <w:sz w:val="24"/>
          <w:szCs w:val="24"/>
        </w:rPr>
        <w:t>Tjelesni odgoj</w:t>
      </w:r>
      <w:r w:rsidRPr="00EC3AC3">
        <w:rPr>
          <w:rFonts w:ascii="Arial Narrow" w:hAnsi="Arial Narrow"/>
          <w:sz w:val="24"/>
          <w:szCs w:val="24"/>
        </w:rPr>
        <w:t xml:space="preserve">                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    </w:t>
      </w:r>
      <w:r w:rsidRPr="00EC3AC3">
        <w:rPr>
          <w:rFonts w:ascii="Arial Narrow" w:hAnsi="Arial Narrow"/>
          <w:sz w:val="24"/>
          <w:szCs w:val="24"/>
        </w:rPr>
        <w:t>r</w:t>
      </w:r>
      <w:r w:rsidRPr="00EC3AC3">
        <w:rPr>
          <w:rFonts w:ascii="Arial Narrow" w:hAnsi="Arial Narrow"/>
          <w:sz w:val="24"/>
          <w:szCs w:val="24"/>
          <w:lang w:val="sr-Cyrl-CS"/>
        </w:rPr>
        <w:t>azred:</w:t>
      </w:r>
      <w:r w:rsidRPr="00EC3AC3">
        <w:rPr>
          <w:rFonts w:ascii="Arial Narrow" w:hAnsi="Arial Narrow"/>
          <w:b/>
          <w:sz w:val="24"/>
          <w:szCs w:val="24"/>
        </w:rPr>
        <w:t xml:space="preserve">  drugi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</w:t>
      </w:r>
      <w:r w:rsidRPr="00EC3AC3">
        <w:rPr>
          <w:rFonts w:ascii="Arial Narrow" w:hAnsi="Arial Narrow"/>
          <w:sz w:val="24"/>
          <w:szCs w:val="24"/>
        </w:rPr>
        <w:t xml:space="preserve">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</w:t>
      </w:r>
      <w:r w:rsidRPr="00EC3AC3">
        <w:rPr>
          <w:rFonts w:ascii="Arial Narrow" w:hAnsi="Arial Narrow"/>
          <w:sz w:val="24"/>
          <w:szCs w:val="24"/>
        </w:rPr>
        <w:t xml:space="preserve">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     </w:t>
      </w:r>
      <w:r w:rsidRPr="00EC3AC3">
        <w:rPr>
          <w:rFonts w:ascii="Arial Narrow" w:hAnsi="Arial Narrow"/>
          <w:sz w:val="24"/>
          <w:szCs w:val="24"/>
        </w:rPr>
        <w:t xml:space="preserve">            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</w:t>
      </w:r>
      <w:r w:rsidRPr="00EC3AC3">
        <w:rPr>
          <w:rFonts w:ascii="Arial Narrow" w:hAnsi="Arial Narrow"/>
          <w:sz w:val="24"/>
          <w:szCs w:val="24"/>
        </w:rPr>
        <w:t>mjesec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: </w:t>
      </w:r>
      <w:r w:rsidR="00180F08">
        <w:rPr>
          <w:rFonts w:ascii="Arial Narrow" w:hAnsi="Arial Narrow"/>
          <w:b/>
          <w:sz w:val="24"/>
          <w:szCs w:val="24"/>
        </w:rPr>
        <w:t>januar, 2021</w:t>
      </w:r>
      <w:bookmarkStart w:id="0" w:name="_GoBack"/>
      <w:bookmarkEnd w:id="0"/>
      <w:r w:rsidRPr="00EC3AC3">
        <w:rPr>
          <w:rFonts w:ascii="Arial Narrow" w:hAnsi="Arial Narrow"/>
          <w:b/>
          <w:sz w:val="24"/>
          <w:szCs w:val="24"/>
        </w:rPr>
        <w:t>.</w:t>
      </w:r>
    </w:p>
    <w:p w:rsidR="00D67413" w:rsidRDefault="00D67413" w:rsidP="00D67413">
      <w:pPr>
        <w:rPr>
          <w:rFonts w:ascii="Arial Narrow" w:hAnsi="Arial Narrow"/>
          <w:lang w:val="sr-Latn-RS"/>
        </w:rPr>
      </w:pPr>
    </w:p>
    <w:p w:rsidR="00D67413" w:rsidRPr="002A66DD" w:rsidRDefault="00D67413" w:rsidP="00D67413">
      <w:pPr>
        <w:rPr>
          <w:rFonts w:ascii="Arial Narrow" w:hAnsi="Arial Narrow"/>
          <w:lang w:val="sr-Latn-RS"/>
        </w:rPr>
      </w:pPr>
    </w:p>
    <w:tbl>
      <w:tblPr>
        <w:tblW w:w="14676" w:type="dxa"/>
        <w:tblInd w:w="-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2664"/>
        <w:gridCol w:w="708"/>
        <w:gridCol w:w="2552"/>
        <w:gridCol w:w="1276"/>
        <w:gridCol w:w="992"/>
        <w:gridCol w:w="1134"/>
        <w:gridCol w:w="1134"/>
        <w:gridCol w:w="1559"/>
        <w:gridCol w:w="1559"/>
      </w:tblGrid>
      <w:tr w:rsidR="00D67413" w:rsidRPr="002A66DD" w:rsidTr="00087858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hideMark/>
          </w:tcPr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Tema / modul / m</w:t>
            </w:r>
            <w:r>
              <w:rPr>
                <w:rFonts w:ascii="Arial Narrow" w:hAnsi="Arial Narrow"/>
              </w:rPr>
              <w:t>j</w:t>
            </w:r>
            <w:r w:rsidRPr="002A66DD">
              <w:rPr>
                <w:rFonts w:ascii="Arial Narrow" w:hAnsi="Arial Narrow"/>
              </w:rPr>
              <w:t>esec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hideMark/>
          </w:tcPr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Ishodi</w:t>
            </w: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(na kraju teme / modula / m</w:t>
            </w:r>
            <w:r>
              <w:rPr>
                <w:rFonts w:ascii="Arial Narrow" w:hAnsi="Arial Narrow"/>
              </w:rPr>
              <w:t>j</w:t>
            </w:r>
            <w:r w:rsidRPr="002A66DD">
              <w:rPr>
                <w:rFonts w:ascii="Arial Narrow" w:hAnsi="Arial Narrow"/>
              </w:rPr>
              <w:t>eseca)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hideMark/>
          </w:tcPr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R.br.</w:t>
            </w: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Nast.</w:t>
            </w: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Jed.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</w:tcPr>
          <w:p w:rsidR="00D67413" w:rsidRPr="002A66DD" w:rsidRDefault="00D67413" w:rsidP="00087858">
            <w:pPr>
              <w:rPr>
                <w:rFonts w:ascii="Arial Narrow" w:hAnsi="Arial Narrow"/>
              </w:rPr>
            </w:pP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Nastavne jedinice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</w:tcPr>
          <w:p w:rsidR="00D67413" w:rsidRPr="002A66DD" w:rsidRDefault="00D67413" w:rsidP="00087858">
            <w:pPr>
              <w:rPr>
                <w:rFonts w:ascii="Arial Narrow" w:hAnsi="Arial Narrow"/>
              </w:rPr>
            </w:pP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 xml:space="preserve">Tip </w:t>
            </w: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Časa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</w:tcPr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2A66DD">
              <w:rPr>
                <w:rFonts w:ascii="Times New Roman" w:hAnsi="Times New Roman"/>
                <w:lang w:val="sr-Cyrl-CS"/>
              </w:rPr>
              <w:t>Oblici 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</w:tcPr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2A66DD">
              <w:rPr>
                <w:rFonts w:ascii="Times New Roman" w:hAnsi="Times New Roman"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</w:tcPr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2A66DD">
              <w:rPr>
                <w:rFonts w:ascii="Times New Roman" w:hAnsi="Times New Roman"/>
                <w:lang w:val="sr-Cyrl-CS"/>
              </w:rPr>
              <w:t>Nastavna sredstva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</w:tcPr>
          <w:p w:rsidR="00D67413" w:rsidRPr="002A66DD" w:rsidRDefault="00D67413" w:rsidP="00087858">
            <w:pPr>
              <w:rPr>
                <w:rFonts w:ascii="Arial Narrow" w:hAnsi="Arial Narrow"/>
              </w:rPr>
            </w:pP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Međupredmetno povezivanјe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hideMark/>
          </w:tcPr>
          <w:p w:rsidR="00D67413" w:rsidRDefault="00D67413" w:rsidP="00087858">
            <w:pPr>
              <w:rPr>
                <w:rFonts w:ascii="Arial Narrow" w:hAnsi="Arial Narrow"/>
              </w:rPr>
            </w:pPr>
          </w:p>
          <w:p w:rsidR="00D67413" w:rsidRPr="002A66DD" w:rsidRDefault="00D67413" w:rsidP="00087858">
            <w:pPr>
              <w:rPr>
                <w:rFonts w:ascii="Arial Narrow" w:hAnsi="Arial Narrow"/>
              </w:rPr>
            </w:pPr>
            <w:r w:rsidRPr="002A66DD">
              <w:rPr>
                <w:rFonts w:ascii="Arial Narrow" w:hAnsi="Arial Narrow"/>
              </w:rPr>
              <w:t>Evaluacija kvaliteta isplaniranog</w:t>
            </w:r>
          </w:p>
        </w:tc>
      </w:tr>
      <w:tr w:rsidR="00D67413" w:rsidRPr="001C5815" w:rsidTr="00087858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J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1C5815" w:rsidRDefault="00D67413" w:rsidP="00087858">
            <w:pPr>
              <w:rPr>
                <w:rFonts w:ascii="Arial Narrow" w:hAnsi="Arial Narrow"/>
                <w:lang w:val="sr-Cyrl-CS"/>
              </w:rPr>
            </w:pP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ru-RU"/>
              </w:rPr>
              <w:t xml:space="preserve">- </w:t>
            </w:r>
            <w:r>
              <w:rPr>
                <w:rFonts w:ascii="Arial Narrow" w:hAnsi="Arial Narrow"/>
                <w:lang w:val="ru-RU"/>
              </w:rPr>
              <w:t>izvodi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povalјku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na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leđima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stomaku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CS"/>
              </w:rPr>
              <w:t xml:space="preserve">- </w:t>
            </w:r>
            <w:r>
              <w:rPr>
                <w:rFonts w:ascii="Arial Narrow" w:hAnsi="Arial Narrow"/>
                <w:lang w:val="sr-Cyrl-CS"/>
              </w:rPr>
              <w:t>pravilno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diže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i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nosi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predmete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r</w:t>
            </w:r>
            <w:r>
              <w:rPr>
                <w:rFonts w:ascii="Arial Narrow" w:hAnsi="Arial Narrow"/>
                <w:lang w:val="sr-Cyrl-RS"/>
              </w:rPr>
              <w:t>azličite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način</w:t>
            </w:r>
            <w:r>
              <w:rPr>
                <w:rFonts w:ascii="Arial Narrow" w:hAnsi="Arial Narrow"/>
                <w:lang w:val="sr-Cyrl-RS"/>
              </w:rPr>
              <w:t>e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- </w:t>
            </w:r>
            <w:r>
              <w:rPr>
                <w:rFonts w:ascii="Arial Narrow" w:hAnsi="Arial Narrow"/>
                <w:b/>
                <w:lang w:val="sr-Cyrl-RS"/>
              </w:rPr>
              <w:t>poštuje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lang w:val="sr-Cyrl-RS"/>
              </w:rPr>
              <w:t>pravila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lang w:val="sr-Cyrl-RS"/>
              </w:rPr>
              <w:t>ponašanja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lang w:val="sr-Cyrl-RS"/>
              </w:rPr>
              <w:t>na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lang w:val="sr-Cyrl-RS"/>
              </w:rPr>
              <w:t>prostorima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lang w:val="sr-Cyrl-RS"/>
              </w:rPr>
              <w:t>za</w:t>
            </w:r>
            <w:r w:rsidRPr="001C5815">
              <w:rPr>
                <w:rFonts w:ascii="Arial Narrow" w:hAnsi="Arial Narrow"/>
                <w:b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lang w:val="sr-Cyrl-RS"/>
              </w:rPr>
              <w:t>v</w:t>
            </w:r>
            <w:r>
              <w:rPr>
                <w:rFonts w:ascii="Arial Narrow" w:hAnsi="Arial Narrow"/>
                <w:b/>
                <w:lang w:val="sr-Latn-RS"/>
              </w:rPr>
              <w:t>j</w:t>
            </w:r>
            <w:r>
              <w:rPr>
                <w:rFonts w:ascii="Arial Narrow" w:hAnsi="Arial Narrow"/>
                <w:b/>
                <w:lang w:val="sr-Cyrl-RS"/>
              </w:rPr>
              <w:t>ežbanje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CS"/>
              </w:rPr>
            </w:pPr>
            <w:r w:rsidRPr="001C5815">
              <w:rPr>
                <w:rFonts w:ascii="Arial Narrow" w:hAnsi="Arial Narrow"/>
                <w:lang w:val="ru-RU"/>
              </w:rPr>
              <w:t xml:space="preserve">- </w:t>
            </w:r>
            <w:r>
              <w:rPr>
                <w:rFonts w:ascii="Arial Narrow" w:hAnsi="Arial Narrow"/>
                <w:lang w:val="sr-Cyrl-CS"/>
              </w:rPr>
              <w:t>pravilno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baca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lopticu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 w:rsidRPr="001C5815">
              <w:rPr>
                <w:rFonts w:ascii="Arial Narrow" w:hAnsi="Arial Narrow"/>
                <w:lang w:val="sr-Cyrl-RS"/>
              </w:rPr>
              <w:t>(</w:t>
            </w:r>
            <w:r>
              <w:rPr>
                <w:rFonts w:ascii="Arial Narrow" w:hAnsi="Arial Narrow"/>
                <w:lang w:val="sr-Cyrl-RS"/>
              </w:rPr>
              <w:t>grudvu</w:t>
            </w:r>
            <w:r w:rsidRPr="001C5815">
              <w:rPr>
                <w:rFonts w:ascii="Arial Narrow" w:hAnsi="Arial Narrow"/>
                <w:lang w:val="sr-Cyrl-RS"/>
              </w:rPr>
              <w:t xml:space="preserve">) </w:t>
            </w:r>
            <w:r>
              <w:rPr>
                <w:rFonts w:ascii="Arial Narrow" w:hAnsi="Arial Narrow"/>
                <w:lang w:val="sr-Cyrl-CS"/>
              </w:rPr>
              <w:t>udalј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i</w:t>
            </w:r>
            <w:r w:rsidRPr="001C5815">
              <w:rPr>
                <w:rFonts w:ascii="Arial Narrow" w:hAnsi="Arial Narrow"/>
                <w:lang w:val="sr-Cyrl-CS"/>
              </w:rPr>
              <w:t xml:space="preserve">  </w:t>
            </w:r>
            <w:r>
              <w:rPr>
                <w:rFonts w:ascii="Arial Narrow" w:hAnsi="Arial Narrow"/>
                <w:lang w:val="sr-Cyrl-CS"/>
              </w:rPr>
              <w:t>u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cilј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ru-RU"/>
              </w:rPr>
            </w:pPr>
            <w:r w:rsidRPr="001C5815">
              <w:rPr>
                <w:rFonts w:ascii="Arial Narrow" w:hAnsi="Arial Narrow"/>
                <w:lang w:val="sr-Cyrl-CS"/>
              </w:rPr>
              <w:t xml:space="preserve">- </w:t>
            </w:r>
            <w:r>
              <w:rPr>
                <w:rFonts w:ascii="Arial Narrow" w:hAnsi="Arial Narrow"/>
                <w:lang w:val="ru-RU"/>
              </w:rPr>
              <w:t>izvodi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kolut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napr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ed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iz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čučnja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u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čučanj</w:t>
            </w:r>
          </w:p>
          <w:p w:rsidR="00D67413" w:rsidRPr="001C5815" w:rsidRDefault="00D67413" w:rsidP="00087858">
            <w:pPr>
              <w:rPr>
                <w:rFonts w:ascii="Arial Narrow" w:hAnsi="Arial Narrow"/>
                <w:b/>
                <w:bCs/>
                <w:lang w:val="ru-RU"/>
              </w:rPr>
            </w:pP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– </w:t>
            </w:r>
            <w:r>
              <w:rPr>
                <w:rFonts w:ascii="Arial Narrow" w:hAnsi="Arial Narrow"/>
                <w:b/>
                <w:bCs/>
                <w:lang w:val="ru-RU"/>
              </w:rPr>
              <w:t>prepozna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l</w:t>
            </w:r>
            <w:r>
              <w:rPr>
                <w:rFonts w:ascii="Arial Narrow" w:hAnsi="Arial Narrow"/>
                <w:b/>
                <w:bCs/>
                <w:lang w:val="sr-Latn-RS"/>
              </w:rPr>
              <w:t>j</w:t>
            </w:r>
            <w:r>
              <w:rPr>
                <w:rFonts w:ascii="Arial Narrow" w:hAnsi="Arial Narrow"/>
                <w:b/>
                <w:bCs/>
                <w:lang w:val="ru-RU"/>
              </w:rPr>
              <w:t>epotu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pokreta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u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v</w:t>
            </w:r>
            <w:r>
              <w:rPr>
                <w:rFonts w:ascii="Arial Narrow" w:hAnsi="Arial Narrow"/>
                <w:b/>
                <w:bCs/>
                <w:lang w:val="sr-Latn-RS"/>
              </w:rPr>
              <w:t>j</w:t>
            </w:r>
            <w:r>
              <w:rPr>
                <w:rFonts w:ascii="Arial Narrow" w:hAnsi="Arial Narrow"/>
                <w:b/>
                <w:bCs/>
                <w:lang w:val="ru-RU"/>
              </w:rPr>
              <w:t>ežbanju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>;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CS"/>
              </w:rPr>
              <w:t xml:space="preserve">- </w:t>
            </w:r>
            <w:r>
              <w:rPr>
                <w:rFonts w:ascii="Arial Narrow" w:hAnsi="Arial Narrow"/>
                <w:lang w:val="ru-RU"/>
              </w:rPr>
              <w:t>izvodi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ru-RU"/>
              </w:rPr>
              <w:t>kolut</w:t>
            </w:r>
            <w:r w:rsidRPr="001C5815">
              <w:rPr>
                <w:rFonts w:ascii="Arial Narrow" w:hAnsi="Arial Narrow"/>
                <w:lang w:val="ru-RU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napr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ed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različite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načine</w:t>
            </w:r>
          </w:p>
          <w:p w:rsidR="00D67413" w:rsidRPr="001C5815" w:rsidRDefault="00D67413" w:rsidP="00087858">
            <w:pPr>
              <w:rPr>
                <w:rFonts w:ascii="Arial Narrow" w:hAnsi="Arial Narrow"/>
                <w:b/>
                <w:bCs/>
                <w:lang w:val="sr-Cyrl-CS"/>
              </w:rPr>
            </w:pPr>
            <w:r w:rsidRPr="001C5815">
              <w:rPr>
                <w:rFonts w:ascii="Arial Narrow" w:hAnsi="Arial Narrow"/>
                <w:b/>
                <w:lang w:val="sr-Cyrl-CS"/>
              </w:rPr>
              <w:lastRenderedPageBreak/>
              <w:t xml:space="preserve">- </w:t>
            </w:r>
            <w:r>
              <w:rPr>
                <w:rFonts w:ascii="Arial Narrow" w:hAnsi="Arial Narrow"/>
                <w:b/>
                <w:bCs/>
                <w:lang w:val="ru-RU"/>
              </w:rPr>
              <w:t>prihvati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pob</w:t>
            </w:r>
            <w:r>
              <w:rPr>
                <w:rFonts w:ascii="Arial Narrow" w:hAnsi="Arial Narrow"/>
                <w:b/>
                <w:bCs/>
                <w:lang w:val="sr-Latn-RS"/>
              </w:rPr>
              <w:t>j</w:t>
            </w:r>
            <w:r>
              <w:rPr>
                <w:rFonts w:ascii="Arial Narrow" w:hAnsi="Arial Narrow"/>
                <w:b/>
                <w:bCs/>
                <w:lang w:val="ru-RU"/>
              </w:rPr>
              <w:t>edu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i</w:t>
            </w:r>
            <w:r w:rsidRPr="001C5815">
              <w:rPr>
                <w:rFonts w:ascii="Arial Narrow" w:hAnsi="Arial Narrow"/>
                <w:b/>
                <w:bCs/>
                <w:lang w:val="ru-RU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ru-RU"/>
              </w:rPr>
              <w:t>poraz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sr-Cyrl-RS"/>
              </w:rPr>
              <w:t>kao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sr-Cyrl-RS"/>
              </w:rPr>
              <w:t>sastavni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sr-Cyrl-RS"/>
              </w:rPr>
              <w:t>d</w:t>
            </w:r>
            <w:r>
              <w:rPr>
                <w:rFonts w:ascii="Arial Narrow" w:hAnsi="Arial Narrow"/>
                <w:b/>
                <w:bCs/>
                <w:lang w:val="sr-Latn-RS"/>
              </w:rPr>
              <w:t>i</w:t>
            </w:r>
            <w:r>
              <w:rPr>
                <w:rFonts w:ascii="Arial Narrow" w:hAnsi="Arial Narrow"/>
                <w:b/>
                <w:bCs/>
                <w:lang w:val="sr-Cyrl-RS"/>
              </w:rPr>
              <w:t>o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sr-Cyrl-RS"/>
              </w:rPr>
              <w:t>igre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sr-Cyrl-RS"/>
              </w:rPr>
              <w:t>i</w:t>
            </w:r>
            <w:r w:rsidRPr="001C5815">
              <w:rPr>
                <w:rFonts w:ascii="Arial Narrow" w:hAnsi="Arial Narrow"/>
                <w:b/>
                <w:bCs/>
                <w:lang w:val="sr-Cyrl-RS"/>
              </w:rPr>
              <w:t xml:space="preserve"> </w:t>
            </w:r>
            <w:r>
              <w:rPr>
                <w:rFonts w:ascii="Arial Narrow" w:hAnsi="Arial Narrow"/>
                <w:b/>
                <w:bCs/>
                <w:lang w:val="sr-Cyrl-RS"/>
              </w:rPr>
              <w:t>takmičenja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C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izvodi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stav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lopaticama</w:t>
            </w:r>
            <w:r w:rsidRPr="001C5815">
              <w:rPr>
                <w:rFonts w:ascii="Arial Narrow" w:hAnsi="Arial Narrow"/>
                <w:lang w:val="sr-Cyrl-RS"/>
              </w:rPr>
              <w:t xml:space="preserve">  (“</w:t>
            </w:r>
            <w:r>
              <w:rPr>
                <w:rFonts w:ascii="Arial Narrow" w:hAnsi="Arial Narrow"/>
                <w:lang w:val="sr-Cyrl-RS"/>
              </w:rPr>
              <w:t>sv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eća</w:t>
            </w:r>
            <w:r w:rsidRPr="001C5815">
              <w:rPr>
                <w:rFonts w:ascii="Arial Narrow" w:hAnsi="Arial Narrow"/>
                <w:lang w:val="sr-Cyrl-RS"/>
              </w:rPr>
              <w:t>”)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lastRenderedPageBreak/>
              <w:t>52.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Povalјka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leđima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stomaku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Lopta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Latn-RS"/>
              </w:rPr>
              <w:t xml:space="preserve">BOSANSKI 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JEZIK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Jezička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kultura</w:t>
            </w:r>
            <w:r w:rsidRPr="001C5815">
              <w:rPr>
                <w:rFonts w:ascii="Arial Narrow" w:hAnsi="Arial Narrow"/>
                <w:lang w:val="sr-Cyrl-RS"/>
              </w:rPr>
              <w:t xml:space="preserve">: </w:t>
            </w:r>
            <w:r>
              <w:rPr>
                <w:rFonts w:ascii="Arial Narrow" w:hAnsi="Arial Narrow"/>
                <w:lang w:val="sr-Cyrl-RS"/>
              </w:rPr>
              <w:t>slušanje</w:t>
            </w:r>
            <w:r w:rsidRPr="001C5815">
              <w:rPr>
                <w:rFonts w:ascii="Arial Narrow" w:hAnsi="Arial Narrow"/>
                <w:lang w:val="sr-Cyrl-RS"/>
              </w:rPr>
              <w:t xml:space="preserve">, </w:t>
            </w:r>
            <w:r>
              <w:rPr>
                <w:rFonts w:ascii="Arial Narrow" w:hAnsi="Arial Narrow"/>
                <w:lang w:val="sr-Cyrl-RS"/>
              </w:rPr>
              <w:t>razum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evanje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razgovor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MATEMATIKA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Brojevi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do</w:t>
            </w:r>
            <w:r w:rsidRPr="001C5815">
              <w:rPr>
                <w:rFonts w:ascii="Arial Narrow" w:hAnsi="Arial Narrow"/>
                <w:lang w:val="sr-Cyrl-RS"/>
              </w:rPr>
              <w:t xml:space="preserve"> 100 - </w:t>
            </w:r>
            <w:r>
              <w:rPr>
                <w:rFonts w:ascii="Arial Narrow" w:hAnsi="Arial Narrow"/>
                <w:lang w:val="sr-Cyrl-RS"/>
              </w:rPr>
              <w:t>prvi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</w:t>
            </w:r>
            <w:r>
              <w:rPr>
                <w:rFonts w:ascii="Arial Narrow" w:hAnsi="Arial Narrow"/>
                <w:lang w:val="sr-Latn-RS"/>
              </w:rPr>
              <w:t>i</w:t>
            </w:r>
            <w:r>
              <w:rPr>
                <w:rFonts w:ascii="Arial Narrow" w:hAnsi="Arial Narrow"/>
                <w:lang w:val="sr-Cyrl-RS"/>
              </w:rPr>
              <w:t>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SV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ET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OKO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NAS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Kretanje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Čov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ek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stvara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lastRenderedPageBreak/>
              <w:t>LIKOVNA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KULTURA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Prostor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  <w:r w:rsidRPr="004D5BA9">
              <w:rPr>
                <w:rFonts w:ascii="Arial Narrow" w:hAnsi="Arial Narrow"/>
              </w:rPr>
              <w:lastRenderedPageBreak/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53.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Dizanje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nošenje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predmeta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</w:rPr>
              <w:t>različit</w:t>
            </w:r>
            <w:r>
              <w:rPr>
                <w:rFonts w:ascii="Arial Narrow" w:hAnsi="Arial Narrow"/>
                <w:lang w:val="sr-Cyrl-RS"/>
              </w:rPr>
              <w:t>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načine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u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paru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brojalice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Bacanje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loptice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iz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kretanja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udalј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cilј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Lopt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ice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a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55.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Kolut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naprijed</w:t>
            </w:r>
            <w:r w:rsidRPr="001C5815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2A66DD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Kreda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model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strunjače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56.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Kolut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naprijed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u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paru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67413" w:rsidRPr="002A66DD" w:rsidRDefault="00D67413" w:rsidP="000878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Strunjača, kozlić</w:t>
            </w:r>
          </w:p>
          <w:p w:rsidR="00D67413" w:rsidRPr="00515A36" w:rsidRDefault="00D67413" w:rsidP="000878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CS"/>
              </w:rPr>
              <w:t>B</w:t>
            </w:r>
            <w:r>
              <w:rPr>
                <w:rFonts w:ascii="Arial Narrow" w:hAnsi="Arial Narrow"/>
              </w:rPr>
              <w:t>acanje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gađanje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loptica</w:t>
            </w:r>
            <w:r>
              <w:rPr>
                <w:rFonts w:ascii="Arial Narrow" w:hAnsi="Arial Narrow"/>
                <w:lang w:val="sr-Cyrl-RS"/>
              </w:rPr>
              <w:t>ma</w:t>
            </w:r>
            <w:r w:rsidRPr="001C5815">
              <w:rPr>
                <w:rFonts w:ascii="Arial Narrow" w:hAnsi="Arial Narrow"/>
                <w:lang w:val="sr-Cyrl-RS"/>
              </w:rPr>
              <w:t xml:space="preserve"> -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grudv</w:t>
            </w:r>
            <w:r>
              <w:rPr>
                <w:rFonts w:ascii="Arial Narrow" w:hAnsi="Arial Narrow"/>
                <w:lang w:val="sr-Cyrl-RS"/>
              </w:rPr>
              <w:t>ama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 w:rsidRPr="001C5815">
              <w:rPr>
                <w:rFonts w:ascii="Arial Narrow" w:hAnsi="Arial Narrow"/>
              </w:rPr>
              <w:t xml:space="preserve"> (</w:t>
            </w:r>
            <w:r>
              <w:rPr>
                <w:rFonts w:ascii="Arial Narrow" w:hAnsi="Arial Narrow"/>
              </w:rPr>
              <w:t>Igre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snijegu</w:t>
            </w:r>
            <w:r w:rsidRPr="001C5815">
              <w:rPr>
                <w:rFonts w:ascii="Arial Narrow" w:hAnsi="Arial Narrow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9E5240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Obruči, loptice/grudve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58.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Dva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povezana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koluta</w:t>
            </w:r>
            <w:r w:rsidRPr="001C5815">
              <w:rPr>
                <w:rFonts w:ascii="Arial Narrow" w:hAnsi="Arial Narrow"/>
                <w:lang w:val="sr-Cyrl-RS"/>
              </w:rPr>
              <w:t xml:space="preserve">  </w:t>
            </w:r>
          </w:p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napr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ed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  <w:p w:rsidR="00D67413" w:rsidRPr="00F93BC2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AA29CC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Strunjača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rPr>
          <w:trHeight w:val="77"/>
        </w:trPr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59.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Kolut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napr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ed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iz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upora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stojećeg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preko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lopte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  <w:p w:rsidR="00D67413" w:rsidRPr="00F93BC2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AA29CC" w:rsidRDefault="00D67413" w:rsidP="000878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Strunjača, lopta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Elementarne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igre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gađanjem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lopticama</w:t>
            </w:r>
            <w:r w:rsidRPr="001C5815">
              <w:rPr>
                <w:rFonts w:ascii="Arial Narrow" w:hAnsi="Arial Narrow"/>
                <w:lang w:val="sr-Cyrl-RS"/>
              </w:rPr>
              <w:t xml:space="preserve"> - </w:t>
            </w:r>
            <w:r>
              <w:rPr>
                <w:rFonts w:ascii="Arial Narrow" w:hAnsi="Arial Narrow"/>
                <w:lang w:val="sr-Cyrl-RS"/>
              </w:rPr>
              <w:t>grudvama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  <w:p w:rsidR="00D67413" w:rsidRPr="00F93BC2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AA29CC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Grudve snijega, obruči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61.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Stav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lopaticama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  <w:p w:rsidR="00D67413" w:rsidRPr="00F93BC2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7413" w:rsidRPr="0093008B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Kreda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ljestve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  <w:tr w:rsidR="00D67413" w:rsidRPr="001C5815" w:rsidTr="00087858">
        <w:tc>
          <w:tcPr>
            <w:tcW w:w="10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62.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Povalјka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stav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lopaticama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  <w:p w:rsidR="00D67413" w:rsidRPr="00F93BC2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413" w:rsidRPr="00515A36" w:rsidRDefault="00D67413" w:rsidP="000878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Kreda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model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metra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lopta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413" w:rsidRPr="001C5815" w:rsidRDefault="00D67413" w:rsidP="00087858">
            <w:pPr>
              <w:rPr>
                <w:rFonts w:ascii="Arial Narrow" w:hAnsi="Arial Narrow"/>
              </w:rPr>
            </w:pPr>
          </w:p>
        </w:tc>
      </w:tr>
    </w:tbl>
    <w:p w:rsidR="00D67413" w:rsidRPr="001C5815" w:rsidRDefault="00D67413" w:rsidP="00D67413">
      <w:pPr>
        <w:rPr>
          <w:rFonts w:ascii="Arial Narrow" w:hAnsi="Arial Narrow"/>
          <w:lang w:val="sr-Cyrl-RS"/>
        </w:rPr>
      </w:pPr>
    </w:p>
    <w:tbl>
      <w:tblPr>
        <w:tblW w:w="144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9"/>
      </w:tblGrid>
      <w:tr w:rsidR="00D67413" w:rsidRPr="00943CE5" w:rsidTr="00087858">
        <w:trPr>
          <w:trHeight w:val="1807"/>
        </w:trPr>
        <w:tc>
          <w:tcPr>
            <w:tcW w:w="14459" w:type="dxa"/>
          </w:tcPr>
          <w:p w:rsidR="00D67413" w:rsidRPr="00943CE5" w:rsidRDefault="00D67413" w:rsidP="00087858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D67413" w:rsidRPr="00943CE5" w:rsidRDefault="00D67413" w:rsidP="00087858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D67413" w:rsidRPr="00943CE5" w:rsidRDefault="00D67413" w:rsidP="00087858">
            <w:pPr>
              <w:spacing w:line="240" w:lineRule="auto"/>
              <w:ind w:left="108"/>
              <w:rPr>
                <w:rFonts w:ascii="Arial Narrow" w:hAnsi="Arial Narrow" w:cs="Arial"/>
                <w:sz w:val="20"/>
                <w:szCs w:val="20"/>
              </w:rPr>
            </w:pPr>
            <w:r w:rsidRPr="00943CE5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D67413" w:rsidRPr="00943CE5" w:rsidRDefault="00D67413" w:rsidP="00087858">
            <w:pPr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D67413" w:rsidRDefault="00D67413" w:rsidP="00D67413">
      <w:pPr>
        <w:rPr>
          <w:rFonts w:ascii="Arial Narrow" w:hAnsi="Arial Narrow"/>
          <w:lang w:val="sr-Latn-RS"/>
        </w:rPr>
      </w:pPr>
    </w:p>
    <w:p w:rsidR="00597DE3" w:rsidRDefault="00597DE3"/>
    <w:sectPr w:rsidR="00597DE3" w:rsidSect="0046560F">
      <w:pgSz w:w="15840" w:h="12240" w:orient="landscape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13"/>
    <w:rsid w:val="00180F08"/>
    <w:rsid w:val="001E7F2D"/>
    <w:rsid w:val="00597DE3"/>
    <w:rsid w:val="00D6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ADCAE-75AA-4766-A393-19892311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413"/>
    <w:pPr>
      <w:spacing w:before="0"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2020-01-09T00:44:00Z</dcterms:created>
  <dcterms:modified xsi:type="dcterms:W3CDTF">2020-08-24T17:13:00Z</dcterms:modified>
</cp:coreProperties>
</file>